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2A" w:rsidRPr="00416990" w:rsidRDefault="00416990" w:rsidP="000D4E2A">
      <w:pPr>
        <w:rPr>
          <w:b/>
          <w:sz w:val="28"/>
          <w:szCs w:val="28"/>
        </w:rPr>
      </w:pPr>
      <w:bookmarkStart w:id="0" w:name="_GoBack"/>
      <w:bookmarkEnd w:id="0"/>
      <w:r w:rsidRPr="00416990">
        <w:rPr>
          <w:b/>
          <w:sz w:val="28"/>
          <w:szCs w:val="28"/>
        </w:rPr>
        <w:t>ZD,</w:t>
      </w:r>
    </w:p>
    <w:p w:rsidR="000D4E2A" w:rsidRPr="009D4C8D" w:rsidRDefault="000D4E2A" w:rsidP="000D4E2A">
      <w:pPr>
        <w:jc w:val="both"/>
        <w:rPr>
          <w:b/>
        </w:rPr>
      </w:pPr>
      <w:r w:rsidRPr="009D4C8D">
        <w:rPr>
          <w:b/>
        </w:rPr>
        <w:t>REPORT OF JOINT IN</w:t>
      </w:r>
      <w:r w:rsidR="000404E0">
        <w:rPr>
          <w:b/>
        </w:rPr>
        <w:t>V</w:t>
      </w:r>
      <w:r w:rsidR="003458DA">
        <w:rPr>
          <w:b/>
        </w:rPr>
        <w:t xml:space="preserve">ESTIGATION VISIT BY NOSDRA, DPR, </w:t>
      </w:r>
      <w:r w:rsidR="007A7789">
        <w:rPr>
          <w:b/>
        </w:rPr>
        <w:t>SPDC</w:t>
      </w:r>
      <w:r w:rsidR="000404E0">
        <w:rPr>
          <w:b/>
        </w:rPr>
        <w:t xml:space="preserve">, </w:t>
      </w:r>
      <w:r w:rsidR="003458DA">
        <w:rPr>
          <w:b/>
        </w:rPr>
        <w:t>BAYELSA</w:t>
      </w:r>
      <w:r w:rsidR="007B4A08" w:rsidRPr="009D4C8D">
        <w:rPr>
          <w:b/>
        </w:rPr>
        <w:t xml:space="preserve"> ST</w:t>
      </w:r>
      <w:r w:rsidR="000404E0">
        <w:rPr>
          <w:b/>
        </w:rPr>
        <w:t>ATE MINISTRY OF ENVIRONMENT</w:t>
      </w:r>
      <w:r w:rsidR="003458DA">
        <w:rPr>
          <w:b/>
        </w:rPr>
        <w:t xml:space="preserve"> AND PEREMABIRI COMMUNITY</w:t>
      </w:r>
      <w:r w:rsidR="007A7789">
        <w:rPr>
          <w:b/>
        </w:rPr>
        <w:t xml:space="preserve"> </w:t>
      </w:r>
      <w:r w:rsidR="007B4A08" w:rsidRPr="009D4C8D">
        <w:rPr>
          <w:b/>
        </w:rPr>
        <w:t>AT</w:t>
      </w:r>
      <w:r w:rsidR="007A7789">
        <w:rPr>
          <w:b/>
        </w:rPr>
        <w:t xml:space="preserve"> </w:t>
      </w:r>
      <w:r w:rsidR="005F438D">
        <w:rPr>
          <w:b/>
        </w:rPr>
        <w:t>DIEBU CREEK WELL 15</w:t>
      </w:r>
      <w:r w:rsidR="0021779D">
        <w:rPr>
          <w:b/>
        </w:rPr>
        <w:t>T</w:t>
      </w:r>
      <w:r w:rsidR="003458DA">
        <w:rPr>
          <w:b/>
        </w:rPr>
        <w:t xml:space="preserve"> WELL HEAD @ PEREMABIRI</w:t>
      </w:r>
      <w:r w:rsidR="007B4A08" w:rsidRPr="009D4C8D">
        <w:rPr>
          <w:b/>
        </w:rPr>
        <w:t xml:space="preserve"> IN</w:t>
      </w:r>
      <w:r w:rsidR="003458DA">
        <w:rPr>
          <w:b/>
        </w:rPr>
        <w:t xml:space="preserve"> SOUTHERN IJAW</w:t>
      </w:r>
      <w:r w:rsidR="000404E0">
        <w:rPr>
          <w:b/>
        </w:rPr>
        <w:t xml:space="preserve"> LGA OF </w:t>
      </w:r>
      <w:r w:rsidR="003458DA">
        <w:rPr>
          <w:b/>
        </w:rPr>
        <w:t>BAYELSA</w:t>
      </w:r>
      <w:r w:rsidR="007B4A08" w:rsidRPr="009D4C8D">
        <w:rPr>
          <w:b/>
        </w:rPr>
        <w:t xml:space="preserve"> </w:t>
      </w:r>
      <w:r w:rsidRPr="009D4C8D">
        <w:rPr>
          <w:b/>
        </w:rPr>
        <w:t xml:space="preserve">STATE. </w:t>
      </w:r>
    </w:p>
    <w:p w:rsidR="000D4E2A" w:rsidRPr="009D333D" w:rsidRDefault="000D4E2A" w:rsidP="000D4E2A">
      <w:pPr>
        <w:jc w:val="both"/>
        <w:rPr>
          <w:b/>
          <w:i/>
        </w:rPr>
      </w:pPr>
      <w:r w:rsidRPr="009D333D">
        <w:rPr>
          <w:b/>
          <w:i/>
        </w:rPr>
        <w:t>INTRODUCTION</w:t>
      </w:r>
    </w:p>
    <w:p w:rsidR="000D4E2A" w:rsidRDefault="000D4E2A" w:rsidP="007A7789">
      <w:r>
        <w:t>Actin</w:t>
      </w:r>
      <w:r w:rsidR="00416990">
        <w:t>g on your directives on the</w:t>
      </w:r>
      <w:r w:rsidR="007A7789">
        <w:t xml:space="preserve"> SPDC</w:t>
      </w:r>
      <w:r>
        <w:t xml:space="preserve"> request</w:t>
      </w:r>
      <w:r w:rsidR="007A7789">
        <w:t xml:space="preserve"> </w:t>
      </w:r>
      <w:r w:rsidR="003458DA">
        <w:t>latter sent in dated 2</w:t>
      </w:r>
      <w:r w:rsidR="003458DA">
        <w:rPr>
          <w:vertAlign w:val="superscript"/>
        </w:rPr>
        <w:t>nd</w:t>
      </w:r>
      <w:r w:rsidR="003458DA">
        <w:t xml:space="preserve"> September 2015</w:t>
      </w:r>
      <w:r>
        <w:t xml:space="preserve">, </w:t>
      </w:r>
      <w:r w:rsidR="007B4A08">
        <w:t xml:space="preserve">a </w:t>
      </w:r>
      <w:r w:rsidR="007B4A08" w:rsidRPr="005E5AAB">
        <w:t>Joint</w:t>
      </w:r>
      <w:r w:rsidR="00893E0B">
        <w:t xml:space="preserve"> Investigation Visit (JIV) </w:t>
      </w:r>
      <w:r>
        <w:t>was conducted</w:t>
      </w:r>
      <w:r w:rsidR="00893E0B" w:rsidRPr="00893E0B">
        <w:t xml:space="preserve"> </w:t>
      </w:r>
      <w:r w:rsidR="00893E0B">
        <w:t>at</w:t>
      </w:r>
      <w:r>
        <w:t xml:space="preserve"> t</w:t>
      </w:r>
      <w:r w:rsidR="00312919">
        <w:t xml:space="preserve">he </w:t>
      </w:r>
      <w:proofErr w:type="spellStart"/>
      <w:r w:rsidR="005F438D">
        <w:t>Diebu</w:t>
      </w:r>
      <w:proofErr w:type="spellEnd"/>
      <w:r w:rsidR="005F438D">
        <w:t xml:space="preserve"> Creek Well 15</w:t>
      </w:r>
      <w:r w:rsidR="0021779D">
        <w:t>T</w:t>
      </w:r>
      <w:r w:rsidR="003458DA">
        <w:t xml:space="preserve"> Well Head at </w:t>
      </w:r>
      <w:proofErr w:type="spellStart"/>
      <w:r w:rsidR="003458DA">
        <w:t>Peremabiri</w:t>
      </w:r>
      <w:proofErr w:type="spellEnd"/>
      <w:r w:rsidR="007B4A08">
        <w:t xml:space="preserve"> in</w:t>
      </w:r>
      <w:r w:rsidR="003458DA">
        <w:t xml:space="preserve"> Southern Ijaw</w:t>
      </w:r>
      <w:r w:rsidR="00416990">
        <w:t xml:space="preserve"> </w:t>
      </w:r>
      <w:r w:rsidR="003458DA">
        <w:t xml:space="preserve">Local Government Area of </w:t>
      </w:r>
      <w:proofErr w:type="spellStart"/>
      <w:r w:rsidR="003458DA">
        <w:t>Bayelsa</w:t>
      </w:r>
      <w:proofErr w:type="spellEnd"/>
      <w:r w:rsidR="00416990">
        <w:t xml:space="preserve"> State</w:t>
      </w:r>
      <w:r w:rsidR="003458DA">
        <w:t xml:space="preserve"> on the </w:t>
      </w:r>
      <w:r w:rsidR="004F632A">
        <w:t>4</w:t>
      </w:r>
      <w:r w:rsidR="00893E0B" w:rsidRPr="007B4A08">
        <w:rPr>
          <w:vertAlign w:val="superscript"/>
        </w:rPr>
        <w:t>th</w:t>
      </w:r>
      <w:r w:rsidR="004F632A">
        <w:rPr>
          <w:vertAlign w:val="superscript"/>
        </w:rPr>
        <w:t xml:space="preserve"> </w:t>
      </w:r>
      <w:r w:rsidR="004F632A">
        <w:t>of Septem</w:t>
      </w:r>
      <w:r w:rsidR="007A7789">
        <w:t>ber</w:t>
      </w:r>
      <w:r w:rsidR="004F632A">
        <w:t xml:space="preserve">, 2015 </w:t>
      </w:r>
      <w:r w:rsidR="00893E0B">
        <w:t xml:space="preserve">at </w:t>
      </w:r>
      <w:r w:rsidR="004F632A">
        <w:t xml:space="preserve">about </w:t>
      </w:r>
      <w:r w:rsidR="0021779D">
        <w:t>13:39</w:t>
      </w:r>
      <w:r w:rsidR="00893E0B">
        <w:t>Hrs</w:t>
      </w:r>
      <w:r>
        <w:t>. The investig</w:t>
      </w:r>
      <w:r w:rsidR="007A7789">
        <w:t xml:space="preserve">ation was completed </w:t>
      </w:r>
      <w:r w:rsidR="004F632A">
        <w:t>successfully on the same day</w:t>
      </w:r>
      <w:r w:rsidR="00893E0B">
        <w:t xml:space="preserve">. </w:t>
      </w:r>
      <w:r w:rsidR="00B80E91">
        <w:t>This report provides details</w:t>
      </w:r>
      <w:r>
        <w:t>.</w:t>
      </w:r>
    </w:p>
    <w:p w:rsidR="000D4E2A" w:rsidRDefault="000D4E2A" w:rsidP="000D4E2A">
      <w:pPr>
        <w:jc w:val="both"/>
        <w:rPr>
          <w:b/>
        </w:rPr>
      </w:pPr>
      <w:r w:rsidRPr="003966AB">
        <w:rPr>
          <w:b/>
        </w:rPr>
        <w:t>INCIDENT PARTICULARS:</w:t>
      </w:r>
      <w:r w:rsidRPr="006B4E1A">
        <w:t xml:space="preserve"> </w:t>
      </w:r>
      <w:r w:rsidRPr="006B4E1A">
        <w:tab/>
      </w:r>
      <w:r w:rsidRPr="006B4E1A">
        <w:tab/>
      </w:r>
      <w:r w:rsidR="004F632A" w:rsidRPr="004F632A">
        <w:rPr>
          <w:b/>
        </w:rPr>
        <w:t>2015_</w:t>
      </w:r>
      <w:r w:rsidR="005F438D">
        <w:rPr>
          <w:b/>
        </w:rPr>
        <w:t>1483075</w:t>
      </w:r>
    </w:p>
    <w:p w:rsidR="000D4E2A" w:rsidRDefault="000D4E2A" w:rsidP="00E12350">
      <w:pPr>
        <w:ind w:left="3600" w:hanging="3600"/>
        <w:jc w:val="both"/>
      </w:pPr>
      <w:r w:rsidRPr="003966AB">
        <w:rPr>
          <w:b/>
        </w:rPr>
        <w:t>FACILITY AFFECTED:</w:t>
      </w:r>
      <w:r w:rsidR="005F438D">
        <w:tab/>
        <w:t>DIEBU CREEK WELL 15</w:t>
      </w:r>
      <w:r w:rsidR="0021779D">
        <w:t>T</w:t>
      </w:r>
      <w:r w:rsidR="004F632A">
        <w:t xml:space="preserve"> WELL HEAD</w:t>
      </w:r>
      <w:r w:rsidR="00E12350">
        <w:t xml:space="preserve"> </w:t>
      </w:r>
      <w:r w:rsidR="004F632A">
        <w:t>@ PEREMABIRI IN SOUTHERN IJAW LGA OF BAYELSA</w:t>
      </w:r>
      <w:r w:rsidR="00953FEE">
        <w:t xml:space="preserve"> STATE.</w:t>
      </w:r>
    </w:p>
    <w:p w:rsidR="000D4E2A" w:rsidRDefault="00132B0D" w:rsidP="000D4E2A">
      <w:pPr>
        <w:pStyle w:val="ListParagraph"/>
        <w:ind w:left="0"/>
        <w:jc w:val="both"/>
      </w:pPr>
      <w:r w:rsidRPr="003966AB">
        <w:rPr>
          <w:b/>
        </w:rPr>
        <w:t>DATE OF SPILL:</w:t>
      </w:r>
      <w:r>
        <w:tab/>
      </w:r>
      <w:r>
        <w:tab/>
      </w:r>
      <w:r>
        <w:tab/>
      </w:r>
      <w:r>
        <w:tab/>
      </w:r>
      <w:r w:rsidR="004F632A">
        <w:t>22/08/2015</w:t>
      </w:r>
    </w:p>
    <w:p w:rsidR="000D4E2A" w:rsidRDefault="00953FEE" w:rsidP="000D4E2A">
      <w:pPr>
        <w:pStyle w:val="ListParagraph"/>
        <w:ind w:left="0"/>
        <w:jc w:val="both"/>
      </w:pPr>
      <w:r w:rsidRPr="003966AB">
        <w:rPr>
          <w:b/>
        </w:rPr>
        <w:t>DATE OF INSPECTION:</w:t>
      </w:r>
      <w:r w:rsidRPr="003966AB">
        <w:rPr>
          <w:b/>
        </w:rPr>
        <w:tab/>
      </w:r>
      <w:r w:rsidR="004F632A">
        <w:tab/>
      </w:r>
      <w:r w:rsidR="004F632A">
        <w:tab/>
        <w:t>04/09</w:t>
      </w:r>
      <w:r w:rsidR="000D4E2A">
        <w:t>/201</w:t>
      </w:r>
      <w:r w:rsidR="004F632A">
        <w:t xml:space="preserve">5 </w:t>
      </w:r>
    </w:p>
    <w:p w:rsidR="000D4E2A" w:rsidRDefault="000D4E2A" w:rsidP="000D4E2A">
      <w:pPr>
        <w:jc w:val="both"/>
      </w:pPr>
      <w:r w:rsidRPr="003966AB">
        <w:rPr>
          <w:b/>
        </w:rPr>
        <w:t>CAUSE OF SPILL:</w:t>
      </w:r>
      <w:r w:rsidR="004F632A">
        <w:tab/>
      </w:r>
      <w:r w:rsidR="004F632A">
        <w:tab/>
      </w:r>
      <w:r w:rsidR="004F632A">
        <w:tab/>
        <w:t>THIRD PARTY INTERFERENCE</w:t>
      </w:r>
      <w:r>
        <w:t xml:space="preserve"> </w:t>
      </w:r>
      <w:r w:rsidR="009D6351">
        <w:t>(See F</w:t>
      </w:r>
      <w:r w:rsidR="00934487">
        <w:t>ig.1a &amp; b</w:t>
      </w:r>
      <w:r>
        <w:t>)</w:t>
      </w:r>
    </w:p>
    <w:p w:rsidR="000D4E2A" w:rsidRDefault="000D4E2A" w:rsidP="000D4E2A">
      <w:pPr>
        <w:jc w:val="both"/>
      </w:pPr>
      <w:r w:rsidRPr="003966AB">
        <w:rPr>
          <w:b/>
        </w:rPr>
        <w:t>QUA</w:t>
      </w:r>
      <w:r w:rsidR="00312919" w:rsidRPr="003966AB">
        <w:rPr>
          <w:b/>
        </w:rPr>
        <w:t>NTITY OF CRUDE OIL SPILL</w:t>
      </w:r>
      <w:r w:rsidR="00B80E91" w:rsidRPr="003966AB">
        <w:rPr>
          <w:b/>
        </w:rPr>
        <w:t>ED</w:t>
      </w:r>
      <w:r w:rsidR="00312919" w:rsidRPr="003966AB">
        <w:rPr>
          <w:b/>
        </w:rPr>
        <w:t>:</w:t>
      </w:r>
      <w:r w:rsidR="005F438D">
        <w:tab/>
        <w:t>0.07Barrels (Approximately 0.1</w:t>
      </w:r>
      <w:r w:rsidR="00934487">
        <w:t xml:space="preserve"> Barrels)</w:t>
      </w:r>
    </w:p>
    <w:p w:rsidR="00312919" w:rsidRDefault="000D4E2A" w:rsidP="000D4E2A">
      <w:pPr>
        <w:jc w:val="both"/>
      </w:pPr>
      <w:r w:rsidRPr="003966AB">
        <w:rPr>
          <w:b/>
        </w:rPr>
        <w:t>SPILL POINT COORDINATES:</w:t>
      </w:r>
      <w:r>
        <w:tab/>
      </w:r>
      <w:r>
        <w:tab/>
      </w:r>
      <w:proofErr w:type="gramStart"/>
      <w:r w:rsidRPr="008D2B7D">
        <w:rPr>
          <w:b/>
        </w:rPr>
        <w:t>N</w:t>
      </w:r>
      <w:r w:rsidR="00934487">
        <w:t xml:space="preserve">  04</w:t>
      </w:r>
      <w:r w:rsidRPr="008D2B7D">
        <w:rPr>
          <w:vertAlign w:val="superscript"/>
        </w:rPr>
        <w:t>O</w:t>
      </w:r>
      <w:proofErr w:type="gramEnd"/>
      <w:r w:rsidR="005F438D">
        <w:t xml:space="preserve"> 39’ 43.1</w:t>
      </w:r>
      <w:r w:rsidR="00312919">
        <w:t>’’</w:t>
      </w:r>
    </w:p>
    <w:p w:rsidR="000D4E2A" w:rsidRDefault="000D4E2A" w:rsidP="00312919">
      <w:pPr>
        <w:ind w:left="2880" w:firstLine="720"/>
        <w:jc w:val="both"/>
      </w:pPr>
      <w:r w:rsidRPr="008D2B7D">
        <w:rPr>
          <w:b/>
        </w:rPr>
        <w:t>E</w:t>
      </w:r>
      <w:r w:rsidR="004F632A">
        <w:t xml:space="preserve"> 006</w:t>
      </w:r>
      <w:r w:rsidRPr="00E374F8">
        <w:rPr>
          <w:vertAlign w:val="superscript"/>
        </w:rPr>
        <w:t>O</w:t>
      </w:r>
      <w:r w:rsidR="005F438D">
        <w:t xml:space="preserve"> 03’ 55.0</w:t>
      </w:r>
      <w:r>
        <w:t>”</w:t>
      </w:r>
    </w:p>
    <w:p w:rsidR="000D4E2A" w:rsidRDefault="00132B0D" w:rsidP="000D4E2A">
      <w:pPr>
        <w:jc w:val="both"/>
      </w:pPr>
      <w:r w:rsidRPr="003966AB">
        <w:rPr>
          <w:b/>
        </w:rPr>
        <w:t>NATURE OF IMPACT:</w:t>
      </w:r>
      <w:r w:rsidRPr="003966AB">
        <w:rPr>
          <w:b/>
        </w:rPr>
        <w:tab/>
      </w:r>
      <w:r>
        <w:tab/>
      </w:r>
      <w:r>
        <w:tab/>
      </w:r>
    </w:p>
    <w:p w:rsidR="00DF573E" w:rsidRPr="003966AB" w:rsidRDefault="00DF573E" w:rsidP="00DF573E">
      <w:pPr>
        <w:jc w:val="both"/>
        <w:rPr>
          <w:b/>
        </w:rPr>
      </w:pPr>
      <w:r w:rsidRPr="003966AB">
        <w:rPr>
          <w:b/>
        </w:rPr>
        <w:t>INVESTIGATION TEAM</w:t>
      </w:r>
      <w:r w:rsidR="003966AB" w:rsidRPr="003966AB">
        <w:rPr>
          <w:b/>
        </w:rPr>
        <w:t>: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 xml:space="preserve"> </w:t>
      </w:r>
      <w:r>
        <w:tab/>
      </w:r>
      <w:r>
        <w:tab/>
      </w:r>
      <w:r>
        <w:tab/>
      </w:r>
      <w:r w:rsidRPr="006B4E1A">
        <w:rPr>
          <w:b/>
        </w:rPr>
        <w:t>NOSDRA</w:t>
      </w:r>
    </w:p>
    <w:p w:rsidR="00DF573E" w:rsidRDefault="00356A29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Kalio</w:t>
      </w:r>
      <w:proofErr w:type="spellEnd"/>
      <w:r>
        <w:t xml:space="preserve"> S. H.</w:t>
      </w:r>
      <w:r>
        <w:tab/>
      </w:r>
      <w:r w:rsidR="00A23499">
        <w:tab/>
      </w:r>
      <w:r w:rsidR="00A23499">
        <w:tab/>
        <w:t>SPDC</w:t>
      </w:r>
    </w:p>
    <w:p w:rsidR="00DF573E" w:rsidRDefault="00356A29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Duruaku</w:t>
      </w:r>
      <w:proofErr w:type="spellEnd"/>
      <w:r>
        <w:t xml:space="preserve"> V.</w:t>
      </w:r>
      <w:r>
        <w:tab/>
      </w:r>
      <w:r w:rsidR="00A23499">
        <w:tab/>
      </w:r>
      <w:r w:rsidR="00A23499">
        <w:tab/>
        <w:t>SPDC</w:t>
      </w:r>
    </w:p>
    <w:p w:rsidR="00DF573E" w:rsidRDefault="00356A29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Chibuike</w:t>
      </w:r>
      <w:proofErr w:type="spellEnd"/>
      <w:r>
        <w:t xml:space="preserve"> </w:t>
      </w:r>
      <w:proofErr w:type="spellStart"/>
      <w:r>
        <w:t>Chibuzo</w:t>
      </w:r>
      <w:proofErr w:type="spellEnd"/>
      <w:r w:rsidR="00DE0D5C">
        <w:tab/>
      </w:r>
      <w:r w:rsidR="00DF573E">
        <w:tab/>
        <w:t>DPR</w:t>
      </w:r>
    </w:p>
    <w:p w:rsidR="00DF573E" w:rsidRDefault="00356A29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TimiTimi</w:t>
      </w:r>
      <w:proofErr w:type="spellEnd"/>
      <w:r>
        <w:t xml:space="preserve"> </w:t>
      </w:r>
      <w:proofErr w:type="spellStart"/>
      <w:r>
        <w:t>Tariwari</w:t>
      </w:r>
      <w:proofErr w:type="spellEnd"/>
      <w:r>
        <w:tab/>
      </w:r>
      <w:r>
        <w:tab/>
        <w:t>BAYELSA</w:t>
      </w:r>
      <w:r w:rsidR="00DF573E">
        <w:t xml:space="preserve"> STATE MINISTRY OF ENVIRONMENT</w:t>
      </w:r>
    </w:p>
    <w:p w:rsidR="00DF573E" w:rsidRDefault="00356A29" w:rsidP="00DF573E">
      <w:pPr>
        <w:pStyle w:val="ListParagraph"/>
        <w:numPr>
          <w:ilvl w:val="0"/>
          <w:numId w:val="1"/>
        </w:numPr>
        <w:jc w:val="both"/>
      </w:pPr>
      <w:r>
        <w:t xml:space="preserve">Chief Noel </w:t>
      </w:r>
      <w:proofErr w:type="spellStart"/>
      <w:r>
        <w:t>Imgbila</w:t>
      </w:r>
      <w:proofErr w:type="spellEnd"/>
      <w:r>
        <w:tab/>
      </w:r>
      <w:r>
        <w:tab/>
        <w:t>PEREMABIRI</w:t>
      </w:r>
      <w:r w:rsidR="00DF573E">
        <w:t xml:space="preserve"> COMMUNITY</w:t>
      </w:r>
    </w:p>
    <w:p w:rsidR="00DE0D5C" w:rsidRDefault="00356A29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Ime</w:t>
      </w:r>
      <w:proofErr w:type="spellEnd"/>
      <w:r>
        <w:t xml:space="preserve"> </w:t>
      </w:r>
      <w:proofErr w:type="spellStart"/>
      <w:r>
        <w:t>Effiong</w:t>
      </w:r>
      <w:proofErr w:type="spellEnd"/>
      <w:r>
        <w:tab/>
      </w:r>
      <w:r>
        <w:tab/>
      </w:r>
      <w:r>
        <w:tab/>
        <w:t>NIGERIAN POLICE FORCE</w:t>
      </w:r>
    </w:p>
    <w:p w:rsidR="000D4E2A" w:rsidRPr="008A0A68" w:rsidRDefault="000D4E2A" w:rsidP="000D4E2A">
      <w:pPr>
        <w:jc w:val="both"/>
        <w:rPr>
          <w:b/>
        </w:rPr>
      </w:pPr>
      <w:r w:rsidRPr="008A0A68">
        <w:rPr>
          <w:b/>
        </w:rPr>
        <w:t>OBSERVATIONS:</w:t>
      </w:r>
    </w:p>
    <w:p w:rsidR="000D4E2A" w:rsidRDefault="00F03703" w:rsidP="00C058F9">
      <w:pPr>
        <w:numPr>
          <w:ilvl w:val="0"/>
          <w:numId w:val="2"/>
        </w:numPr>
        <w:spacing w:after="0"/>
        <w:jc w:val="both"/>
      </w:pPr>
      <w:r>
        <w:t xml:space="preserve">The Spill </w:t>
      </w:r>
      <w:r w:rsidR="000600A8">
        <w:t>occurred within SPDC Well Head located on water</w:t>
      </w:r>
      <w:r w:rsidR="00790EE6">
        <w:t xml:space="preserve"> (See Fig. 4a</w:t>
      </w:r>
      <w:r w:rsidR="005103D8">
        <w:t xml:space="preserve"> &amp; b</w:t>
      </w:r>
      <w:r w:rsidR="00790EE6">
        <w:t>)</w:t>
      </w:r>
      <w:r w:rsidR="000600A8">
        <w:t xml:space="preserve"> </w:t>
      </w:r>
    </w:p>
    <w:p w:rsidR="000600A8" w:rsidRDefault="000600A8" w:rsidP="00C058F9">
      <w:pPr>
        <w:numPr>
          <w:ilvl w:val="0"/>
          <w:numId w:val="2"/>
        </w:numPr>
        <w:spacing w:after="0"/>
        <w:jc w:val="both"/>
      </w:pPr>
      <w:r>
        <w:t>It was a clear case of Third Party Interference (Sabotage). The Cameron Control Unit (CCU) was removed or missing and the Sensor Lines were cut-off</w:t>
      </w:r>
      <w:r w:rsidR="00DD5E05">
        <w:t xml:space="preserve"> (See Fig. 1a &amp; b)</w:t>
      </w:r>
      <w:r w:rsidR="0099016A">
        <w:t>. The Well Head to the</w:t>
      </w:r>
      <w:r w:rsidR="007C0E25">
        <w:t xml:space="preserve"> Assembly was completely removed and taken away</w:t>
      </w:r>
      <w:r w:rsidR="00BB0A7A">
        <w:t xml:space="preserve">. </w:t>
      </w:r>
    </w:p>
    <w:p w:rsidR="000D4E2A" w:rsidRDefault="000600A8" w:rsidP="00C058F9">
      <w:pPr>
        <w:numPr>
          <w:ilvl w:val="0"/>
          <w:numId w:val="2"/>
        </w:numPr>
        <w:spacing w:after="0"/>
        <w:jc w:val="both"/>
      </w:pPr>
      <w:r>
        <w:t xml:space="preserve">Oil </w:t>
      </w:r>
      <w:r w:rsidR="00B01BA0">
        <w:t>stain</w:t>
      </w:r>
      <w:r w:rsidR="007C0E25">
        <w:t xml:space="preserve"> was</w:t>
      </w:r>
      <w:r w:rsidR="0099016A">
        <w:t xml:space="preserve"> observed on base</w:t>
      </w:r>
      <w:r>
        <w:t xml:space="preserve"> of the Well Head</w:t>
      </w:r>
      <w:r w:rsidR="007C0E25">
        <w:t xml:space="preserve"> and </w:t>
      </w:r>
      <w:r w:rsidR="00B01BA0">
        <w:t>Oil Sheen around the immediate Environ.</w:t>
      </w:r>
      <w:r w:rsidR="00C058F9">
        <w:t xml:space="preserve"> </w:t>
      </w:r>
      <w:r w:rsidR="00AB3D67">
        <w:t>(S</w:t>
      </w:r>
      <w:r>
        <w:t>ee F</w:t>
      </w:r>
      <w:r w:rsidR="00DD5E05">
        <w:t>ig. 2a</w:t>
      </w:r>
      <w:r w:rsidR="0099016A">
        <w:t xml:space="preserve"> &amp; b)</w:t>
      </w:r>
      <w:r w:rsidR="007C0E25">
        <w:t xml:space="preserve"> </w:t>
      </w:r>
    </w:p>
    <w:p w:rsidR="00A449B2" w:rsidRDefault="00B01BA0" w:rsidP="00C058F9">
      <w:pPr>
        <w:numPr>
          <w:ilvl w:val="0"/>
          <w:numId w:val="2"/>
        </w:numPr>
        <w:spacing w:after="0"/>
        <w:jc w:val="both"/>
      </w:pPr>
      <w:r>
        <w:t>Crude Oil</w:t>
      </w:r>
      <w:r w:rsidR="00387D53">
        <w:t xml:space="preserve"> Bubbles were observed from the </w:t>
      </w:r>
      <w:r>
        <w:t>cut-off point (Top-Assemblage)</w:t>
      </w:r>
      <w:r w:rsidR="005103D8">
        <w:t>(See F</w:t>
      </w:r>
      <w:r w:rsidR="00A449B2">
        <w:t>ig</w:t>
      </w:r>
      <w:r w:rsidR="00FD65DB">
        <w:t xml:space="preserve">s. </w:t>
      </w:r>
      <w:r>
        <w:t>2a</w:t>
      </w:r>
      <w:r w:rsidR="00C058F9">
        <w:t>)</w:t>
      </w:r>
    </w:p>
    <w:p w:rsidR="00B01BA0" w:rsidRDefault="00B01BA0" w:rsidP="00C058F9">
      <w:pPr>
        <w:numPr>
          <w:ilvl w:val="0"/>
          <w:numId w:val="2"/>
        </w:numPr>
        <w:spacing w:after="0"/>
        <w:jc w:val="both"/>
      </w:pPr>
      <w:r>
        <w:t xml:space="preserve">It is obvious that the water must have carried away the Crude Oil to the adjourning Vegetation </w:t>
      </w:r>
      <w:r w:rsidR="00387D53">
        <w:t>and Swamp (See Figs. 3a &amp; b). Only 0.1 Barrels of Crude around 0.0007Ha was seen during JIV.</w:t>
      </w:r>
    </w:p>
    <w:p w:rsidR="00BE7309" w:rsidRDefault="00BE7309" w:rsidP="00BB0A7A">
      <w:pPr>
        <w:spacing w:after="0"/>
        <w:ind w:left="720"/>
        <w:jc w:val="both"/>
      </w:pPr>
    </w:p>
    <w:p w:rsidR="00B575F4" w:rsidRDefault="00B575F4" w:rsidP="00502558">
      <w:pPr>
        <w:jc w:val="both"/>
        <w:rPr>
          <w:b/>
        </w:rPr>
      </w:pPr>
      <w:r>
        <w:rPr>
          <w:b/>
        </w:rPr>
        <w:lastRenderedPageBreak/>
        <w:t>ISSUES OF CONCERN - FEED BACK</w:t>
      </w:r>
    </w:p>
    <w:p w:rsidR="00B575F4" w:rsidRDefault="00573014" w:rsidP="00B575F4">
      <w:pPr>
        <w:pStyle w:val="ListParagraph"/>
        <w:numPr>
          <w:ilvl w:val="0"/>
          <w:numId w:val="6"/>
        </w:numPr>
        <w:jc w:val="both"/>
      </w:pPr>
      <w:r>
        <w:t xml:space="preserve">If a Cameron Control Unit (CCU) and Sensor Lines could be removed and taken away; then we have a great issue at hand. I believe this sensitive Equipment are </w:t>
      </w:r>
      <w:r w:rsidR="00E53AB5">
        <w:t>manufactured for SPDC use ONLY, who then buys and uses them when they are resold?</w:t>
      </w:r>
    </w:p>
    <w:p w:rsidR="00BB0A7A" w:rsidRDefault="00BB0A7A" w:rsidP="00B575F4">
      <w:pPr>
        <w:pStyle w:val="ListParagraph"/>
        <w:numPr>
          <w:ilvl w:val="0"/>
          <w:numId w:val="6"/>
        </w:numPr>
        <w:jc w:val="both"/>
      </w:pPr>
      <w:r>
        <w:t>Th</w:t>
      </w:r>
      <w:r w:rsidR="00387D53">
        <w:t xml:space="preserve">is Incidence occurred simultaneously along the three Well Heads (1S, 13T and 15T) in </w:t>
      </w:r>
      <w:proofErr w:type="spellStart"/>
      <w:r w:rsidR="00387D53">
        <w:t>Peremabiri</w:t>
      </w:r>
      <w:proofErr w:type="spellEnd"/>
      <w:r w:rsidR="00387D53">
        <w:t xml:space="preserve"> and most probably, the same time. How can this be?</w:t>
      </w:r>
    </w:p>
    <w:p w:rsidR="00E53AB5" w:rsidRDefault="00E53AB5" w:rsidP="00B575F4">
      <w:pPr>
        <w:pStyle w:val="ListParagraph"/>
        <w:numPr>
          <w:ilvl w:val="0"/>
          <w:numId w:val="6"/>
        </w:numPr>
        <w:jc w:val="both"/>
      </w:pPr>
      <w:r>
        <w:t>The Surveillance put in place also calls for questioning.</w:t>
      </w:r>
    </w:p>
    <w:p w:rsidR="000D4E2A" w:rsidRDefault="000D4E2A" w:rsidP="000D4E2A">
      <w:pPr>
        <w:jc w:val="both"/>
        <w:rPr>
          <w:b/>
        </w:rPr>
      </w:pPr>
      <w:r w:rsidRPr="005F685F">
        <w:rPr>
          <w:b/>
        </w:rPr>
        <w:t>RECOMMENDATIONS</w:t>
      </w:r>
    </w:p>
    <w:p w:rsidR="000D4E2A" w:rsidRDefault="006324F7" w:rsidP="00B86075">
      <w:pPr>
        <w:numPr>
          <w:ilvl w:val="0"/>
          <w:numId w:val="4"/>
        </w:numPr>
        <w:spacing w:after="0"/>
        <w:jc w:val="both"/>
      </w:pPr>
      <w:r>
        <w:t>Repair work should be carried out</w:t>
      </w:r>
      <w:r w:rsidR="00B86075">
        <w:t>.</w:t>
      </w:r>
    </w:p>
    <w:p w:rsidR="00614B05" w:rsidRDefault="00614B05" w:rsidP="00B86075">
      <w:pPr>
        <w:numPr>
          <w:ilvl w:val="0"/>
          <w:numId w:val="4"/>
        </w:numPr>
        <w:spacing w:after="0"/>
        <w:jc w:val="both"/>
      </w:pPr>
      <w:r>
        <w:t>The Surveillance Team and SPDC STAFF in charge of that Facility should be questioned.</w:t>
      </w:r>
    </w:p>
    <w:p w:rsidR="00611D79" w:rsidRDefault="00611D79" w:rsidP="006324F7">
      <w:pPr>
        <w:spacing w:after="0"/>
        <w:ind w:left="360"/>
        <w:jc w:val="both"/>
      </w:pPr>
    </w:p>
    <w:p w:rsidR="000D4E2A" w:rsidRDefault="000D4E2A" w:rsidP="000D4E2A">
      <w:pPr>
        <w:jc w:val="both"/>
        <w:rPr>
          <w:b/>
        </w:rPr>
      </w:pPr>
      <w:r>
        <w:rPr>
          <w:b/>
        </w:rPr>
        <w:t>CONCLUSION</w:t>
      </w:r>
    </w:p>
    <w:p w:rsidR="000D4E2A" w:rsidRPr="001726A3" w:rsidRDefault="000D4E2A" w:rsidP="000D4E2A">
      <w:pPr>
        <w:jc w:val="both"/>
      </w:pPr>
      <w:r w:rsidRPr="00195C39">
        <w:t>The JIV was successful.</w:t>
      </w:r>
      <w:r>
        <w:rPr>
          <w:b/>
        </w:rPr>
        <w:t xml:space="preserve"> </w:t>
      </w:r>
      <w:r w:rsidRPr="00195C39">
        <w:t>This report is subject to your steer and further directives</w:t>
      </w:r>
      <w:r>
        <w:t>.</w:t>
      </w:r>
    </w:p>
    <w:p w:rsidR="00502558" w:rsidRDefault="001F3F17" w:rsidP="000D4E2A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Abam</w:t>
      </w:r>
      <w:proofErr w:type="spellEnd"/>
    </w:p>
    <w:p w:rsidR="001F3F17" w:rsidRDefault="001F3F1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1F3F17" w:rsidRPr="001F3F17" w:rsidRDefault="001F3F1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:rsidR="000D4E2A" w:rsidRDefault="006324F7" w:rsidP="000D4E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DATE: 05</w:t>
      </w:r>
      <w:r w:rsidR="0031544C" w:rsidRPr="0031544C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</w:t>
      </w:r>
      <w:r w:rsidR="00A71BA3">
        <w:rPr>
          <w:b/>
          <w:sz w:val="28"/>
          <w:szCs w:val="28"/>
        </w:rPr>
        <w:t>ber</w:t>
      </w:r>
      <w:r>
        <w:rPr>
          <w:b/>
          <w:sz w:val="28"/>
          <w:szCs w:val="28"/>
        </w:rPr>
        <w:t>, 2015</w:t>
      </w:r>
    </w:p>
    <w:p w:rsidR="00611D79" w:rsidRDefault="00611D79" w:rsidP="000D4E2A">
      <w:pPr>
        <w:jc w:val="both"/>
        <w:rPr>
          <w:b/>
          <w:sz w:val="28"/>
          <w:szCs w:val="28"/>
        </w:rPr>
      </w:pPr>
    </w:p>
    <w:p w:rsidR="00EB7363" w:rsidRDefault="00EB7363" w:rsidP="000D4E2A">
      <w:pPr>
        <w:jc w:val="both"/>
        <w:rPr>
          <w:b/>
          <w:sz w:val="28"/>
          <w:szCs w:val="28"/>
        </w:rPr>
      </w:pPr>
    </w:p>
    <w:p w:rsidR="00EB7363" w:rsidRDefault="00EB7363" w:rsidP="000D4E2A">
      <w:pPr>
        <w:jc w:val="both"/>
        <w:rPr>
          <w:b/>
          <w:sz w:val="28"/>
          <w:szCs w:val="28"/>
        </w:rPr>
      </w:pPr>
    </w:p>
    <w:p w:rsidR="00E53AB5" w:rsidRDefault="00E53AB5" w:rsidP="000D4E2A">
      <w:pPr>
        <w:jc w:val="both"/>
        <w:rPr>
          <w:b/>
          <w:sz w:val="28"/>
          <w:szCs w:val="28"/>
        </w:rPr>
      </w:pPr>
    </w:p>
    <w:p w:rsidR="003A0025" w:rsidRDefault="003A0025" w:rsidP="000D4E2A">
      <w:pPr>
        <w:jc w:val="both"/>
        <w:rPr>
          <w:b/>
          <w:sz w:val="28"/>
          <w:szCs w:val="28"/>
        </w:rPr>
      </w:pPr>
    </w:p>
    <w:p w:rsidR="003A0025" w:rsidRDefault="003A0025" w:rsidP="000D4E2A">
      <w:pPr>
        <w:jc w:val="both"/>
        <w:rPr>
          <w:b/>
          <w:sz w:val="28"/>
          <w:szCs w:val="28"/>
        </w:rPr>
      </w:pPr>
    </w:p>
    <w:p w:rsidR="00AB3D67" w:rsidRDefault="00AB3D67" w:rsidP="000D4E2A">
      <w:pPr>
        <w:jc w:val="both"/>
        <w:rPr>
          <w:b/>
          <w:sz w:val="28"/>
          <w:szCs w:val="28"/>
        </w:rPr>
      </w:pPr>
    </w:p>
    <w:p w:rsidR="00090214" w:rsidRPr="0031544C" w:rsidRDefault="00090214" w:rsidP="000D4E2A">
      <w:pPr>
        <w:jc w:val="both"/>
        <w:rPr>
          <w:b/>
          <w:sz w:val="28"/>
          <w:szCs w:val="28"/>
        </w:rPr>
      </w:pPr>
    </w:p>
    <w:p w:rsidR="00EC172D" w:rsidRDefault="005D0DBA" w:rsidP="00EC172D">
      <w:r>
        <w:rPr>
          <w:noProof/>
          <w:lang w:val="en-US"/>
        </w:rPr>
        <w:lastRenderedPageBreak/>
        <w:drawing>
          <wp:inline distT="0" distB="0" distL="0" distR="0">
            <wp:extent cx="2571750" cy="1929155"/>
            <wp:effectExtent l="0" t="0" r="0" b="0"/>
            <wp:docPr id="9" name="Picture 9" descr="C:\Users\Koms Abam\Documents\NOSDRA\SPDC DIOBU CREEK - NUN RIVER JIV 04-09-2015\Well Head 15T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DIOBU CREEK - NUN RIVER JIV 04-09-2015\Well Head 15T\Pix\Fig.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07" cy="192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000">
        <w:t xml:space="preserve">  </w:t>
      </w:r>
      <w:r w:rsidR="00AE6DB4">
        <w:t xml:space="preserve">         </w:t>
      </w:r>
      <w:r w:rsidR="00F92EFB">
        <w:t xml:space="preserve">    </w:t>
      </w:r>
      <w:r w:rsidR="00AE6DB4">
        <w:t xml:space="preserve"> </w:t>
      </w:r>
      <w:r w:rsidR="00F92EFB">
        <w:t xml:space="preserve">   </w:t>
      </w:r>
      <w:r w:rsidR="00AE6DB4">
        <w:t xml:space="preserve"> </w:t>
      </w:r>
      <w:r>
        <w:rPr>
          <w:noProof/>
          <w:lang w:val="en-US"/>
        </w:rPr>
        <w:drawing>
          <wp:inline distT="0" distB="0" distL="0" distR="0">
            <wp:extent cx="2571750" cy="1929155"/>
            <wp:effectExtent l="0" t="0" r="0" b="0"/>
            <wp:docPr id="10" name="Picture 10" descr="C:\Users\Koms Abam\Documents\NOSDRA\SPDC DIOBU CREEK - NUN RIVER JIV 04-09-2015\Well Head 15T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DIOBU CREEK - NUN RIVER JIV 04-09-2015\Well Head 15T\Pix\Fig. 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06" cy="192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000">
        <w:t xml:space="preserve">      </w:t>
      </w:r>
      <w:r w:rsidR="00EC172D" w:rsidRPr="002024E9">
        <w:t>Fig. 1</w:t>
      </w:r>
      <w:r w:rsidR="00FC6359">
        <w:t>a Cameron Control Unit (CCU) Removed</w:t>
      </w:r>
      <w:r w:rsidR="00FC6359">
        <w:tab/>
        <w:t xml:space="preserve">              Fig.1b Sensor Lines cut - off</w:t>
      </w:r>
    </w:p>
    <w:p w:rsidR="00EC172D" w:rsidRPr="002024E9" w:rsidRDefault="00B01BA0" w:rsidP="00EC172D">
      <w:r>
        <w:rPr>
          <w:noProof/>
          <w:lang w:val="en-US"/>
        </w:rPr>
        <w:drawing>
          <wp:inline distT="0" distB="0" distL="0" distR="0">
            <wp:extent cx="2577643" cy="1933575"/>
            <wp:effectExtent l="0" t="0" r="0" b="0"/>
            <wp:docPr id="13" name="Picture 13" descr="C:\Users\Koms Abam\Documents\NOSDRA\SPDC DIOBU CREEK - NUN RIVER JIV 04-09-2015\Well Head 15T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SPDC DIOBU CREEK - NUN RIVER JIV 04-09-2015\Well Head 15T\Pix\Fig.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1" cy="1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63E">
        <w:rPr>
          <w:noProof/>
          <w:lang w:eastAsia="en-GB"/>
        </w:rPr>
        <w:t xml:space="preserve">        </w:t>
      </w:r>
      <w:r w:rsidR="00F92EFB">
        <w:rPr>
          <w:noProof/>
          <w:lang w:eastAsia="en-GB"/>
        </w:rPr>
        <w:t xml:space="preserve">      </w:t>
      </w:r>
      <w:r w:rsidR="0048063E">
        <w:rPr>
          <w:noProof/>
          <w:lang w:eastAsia="en-GB"/>
        </w:rPr>
        <w:t xml:space="preserve">   </w:t>
      </w:r>
      <w:r w:rsidR="00DD5E05">
        <w:rPr>
          <w:noProof/>
          <w:lang w:eastAsia="en-GB"/>
        </w:rPr>
        <w:t xml:space="preserve">  </w:t>
      </w:r>
      <w:r w:rsidR="0048063E">
        <w:rPr>
          <w:noProof/>
          <w:lang w:eastAsia="en-GB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564945" cy="1924050"/>
            <wp:effectExtent l="0" t="0" r="6985" b="0"/>
            <wp:docPr id="14" name="Picture 14" descr="C:\Users\Koms Abam\Documents\NOSDRA\SPDC DIOBU CREEK - NUN RIVER JIV 04-09-2015\Well Head 15T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SPDC DIOBU CREEK - NUN RIVER JIV 04-09-2015\Well Head 15T\Pix\Fig. 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63E">
        <w:rPr>
          <w:noProof/>
          <w:lang w:eastAsia="en-GB"/>
        </w:rPr>
        <w:t xml:space="preserve"> </w:t>
      </w:r>
      <w:r w:rsidR="00AB3D67">
        <w:t>Fig. 2a</w:t>
      </w:r>
      <w:r w:rsidR="00DD5E05">
        <w:t xml:space="preserve"> Oil Stains on the Well Head</w:t>
      </w:r>
      <w:r w:rsidR="0099016A">
        <w:t xml:space="preserve"> Base</w:t>
      </w:r>
      <w:r w:rsidR="00AB3D67">
        <w:tab/>
        <w:t xml:space="preserve">    </w:t>
      </w:r>
      <w:r w:rsidR="00DD5E05">
        <w:t xml:space="preserve">              </w:t>
      </w:r>
      <w:r>
        <w:t xml:space="preserve">          Fig. 2b Oil Sheen around the Environment</w:t>
      </w:r>
    </w:p>
    <w:p w:rsidR="00EC172D" w:rsidRDefault="00387D53" w:rsidP="00EC172D">
      <w:r>
        <w:rPr>
          <w:noProof/>
          <w:lang w:val="en-US"/>
        </w:rPr>
        <w:drawing>
          <wp:inline distT="0" distB="0" distL="0" distR="0">
            <wp:extent cx="2571750" cy="1929154"/>
            <wp:effectExtent l="0" t="0" r="0" b="0"/>
            <wp:docPr id="15" name="Picture 15" descr="C:\Users\Koms Abam\Documents\NOSDRA\SPDC DIOBU CREEK - NUN RIVER JIV 04-09-2015\Well Head 15T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s Abam\Documents\NOSDRA\SPDC DIOBU CREEK - NUN RIVER JIV 04-09-2015\Well Head 15T\Pix\Fig. 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2" cy="193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72D">
        <w:t xml:space="preserve">   </w:t>
      </w:r>
      <w:r w:rsidR="0048063E">
        <w:t xml:space="preserve">          </w:t>
      </w:r>
      <w:r w:rsidR="00790EE6">
        <w:t xml:space="preserve"> </w:t>
      </w:r>
      <w:r w:rsidR="00FD65DB">
        <w:t xml:space="preserve">  </w:t>
      </w:r>
      <w:r w:rsidR="0002772D">
        <w:t xml:space="preserve"> </w:t>
      </w:r>
      <w:r w:rsidR="00A449B2">
        <w:t xml:space="preserve">  </w:t>
      </w:r>
      <w:r>
        <w:rPr>
          <w:noProof/>
          <w:lang w:val="en-US"/>
        </w:rPr>
        <w:drawing>
          <wp:inline distT="0" distB="0" distL="0" distR="0">
            <wp:extent cx="2590340" cy="1943100"/>
            <wp:effectExtent l="0" t="0" r="635" b="0"/>
            <wp:docPr id="16" name="Picture 16" descr="C:\Users\Koms Abam\Documents\NOSDRA\SPDC DIOBU CREEK - NUN RIVER JIV 04-09-2015\Well Head 15T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SPDC DIOBU CREEK - NUN RIVER JIV 04-09-2015\Well Head 15T\Pix\Fig. 3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63E">
        <w:t xml:space="preserve">   </w:t>
      </w:r>
      <w:r w:rsidR="00EC172D">
        <w:t>Fig.</w:t>
      </w:r>
      <w:r>
        <w:t xml:space="preserve"> 3a Vegetation around </w:t>
      </w:r>
      <w:r w:rsidR="00BB0A7A">
        <w:t xml:space="preserve">the </w:t>
      </w:r>
      <w:r w:rsidR="00FD65DB">
        <w:t>Environ.</w:t>
      </w:r>
      <w:r w:rsidR="00FD65DB">
        <w:tab/>
      </w:r>
      <w:r w:rsidR="00BB0A7A">
        <w:t xml:space="preserve">           </w:t>
      </w:r>
      <w:r>
        <w:t xml:space="preserve">               </w:t>
      </w:r>
      <w:r w:rsidR="00BB0A7A">
        <w:t xml:space="preserve">  </w:t>
      </w:r>
      <w:r w:rsidR="00790EE6">
        <w:t xml:space="preserve">Fig. 3b </w:t>
      </w:r>
      <w:r>
        <w:t>Adjourning Swamp</w:t>
      </w:r>
    </w:p>
    <w:p w:rsidR="000D4E2A" w:rsidRPr="0002772D" w:rsidRDefault="007C0E25" w:rsidP="00090214">
      <w:r>
        <w:rPr>
          <w:noProof/>
          <w:lang w:val="en-US"/>
        </w:rPr>
        <w:drawing>
          <wp:inline distT="0" distB="0" distL="0" distR="0">
            <wp:extent cx="2514600" cy="1886285"/>
            <wp:effectExtent l="0" t="0" r="0" b="0"/>
            <wp:docPr id="11" name="Picture 11" descr="C:\Users\Koms Abam\Documents\NOSDRA\SPDC DIOBU CREEK - NUN RIVER JIV 04-09-2015\Well Head 15T\Pix\Fig.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SPDC DIOBU CREEK - NUN RIVER JIV 04-09-2015\Well Head 15T\Pix\Fig. 4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37" cy="188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F45">
        <w:t xml:space="preserve">          </w:t>
      </w:r>
      <w:r>
        <w:t xml:space="preserve">    </w:t>
      </w:r>
      <w:r w:rsidR="00190F45">
        <w:t xml:space="preserve">    </w:t>
      </w:r>
      <w:r w:rsidR="0002772D">
        <w:t xml:space="preserve"> </w:t>
      </w:r>
      <w:r w:rsidR="00190F45">
        <w:t xml:space="preserve"> </w:t>
      </w:r>
      <w:r>
        <w:rPr>
          <w:noProof/>
          <w:lang w:val="en-US"/>
        </w:rPr>
        <w:drawing>
          <wp:inline distT="0" distB="0" distL="0" distR="0">
            <wp:extent cx="2628435" cy="1971675"/>
            <wp:effectExtent l="0" t="0" r="635" b="0"/>
            <wp:docPr id="12" name="Picture 12" descr="C:\Users\Koms Abam\Documents\NOSDRA\SPDC DIOBU CREEK - NUN RIVER JIV 04-09-2015\Well Head 15T\Pix\Fig. 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SPDC DIOBU CREEK - NUN RIVER JIV 04-09-2015\Well Head 15T\Pix\Fig. 4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2" cy="19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F45">
        <w:t xml:space="preserve"> </w:t>
      </w:r>
      <w:r>
        <w:t>Fig. 4a Well Head 15</w:t>
      </w:r>
      <w:r w:rsidR="000D67A9">
        <w:t>T</w:t>
      </w:r>
      <w:r w:rsidR="00790EE6" w:rsidRPr="0002772D">
        <w:tab/>
      </w:r>
      <w:r w:rsidR="00790EE6">
        <w:rPr>
          <w:b/>
        </w:rPr>
        <w:tab/>
      </w:r>
      <w:r w:rsidR="00790EE6">
        <w:rPr>
          <w:b/>
        </w:rPr>
        <w:tab/>
      </w:r>
      <w:r w:rsidR="00090214">
        <w:rPr>
          <w:b/>
        </w:rPr>
        <w:t xml:space="preserve">                           </w:t>
      </w:r>
      <w:r>
        <w:t>Fig. Well Head 15</w:t>
      </w:r>
      <w:r w:rsidR="000D67A9">
        <w:t>T</w:t>
      </w:r>
      <w:r w:rsidR="0002772D">
        <w:t xml:space="preserve"> located on Water.</w:t>
      </w:r>
    </w:p>
    <w:sectPr w:rsidR="000D4E2A" w:rsidRPr="0002772D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DAF"/>
    <w:multiLevelType w:val="hybridMultilevel"/>
    <w:tmpl w:val="BD12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6F0E"/>
    <w:multiLevelType w:val="hybridMultilevel"/>
    <w:tmpl w:val="EF982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421"/>
    <w:multiLevelType w:val="hybridMultilevel"/>
    <w:tmpl w:val="162CE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A8F"/>
    <w:multiLevelType w:val="hybridMultilevel"/>
    <w:tmpl w:val="7E668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041DD"/>
    <w:multiLevelType w:val="hybridMultilevel"/>
    <w:tmpl w:val="23E8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33A42"/>
    <w:multiLevelType w:val="hybridMultilevel"/>
    <w:tmpl w:val="6136A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38"/>
    <w:rsid w:val="0002772D"/>
    <w:rsid w:val="000404E0"/>
    <w:rsid w:val="00047891"/>
    <w:rsid w:val="000600A8"/>
    <w:rsid w:val="00090214"/>
    <w:rsid w:val="000D4E2A"/>
    <w:rsid w:val="000D67A9"/>
    <w:rsid w:val="00113FA2"/>
    <w:rsid w:val="00132B0D"/>
    <w:rsid w:val="001360C6"/>
    <w:rsid w:val="00190F45"/>
    <w:rsid w:val="001B5268"/>
    <w:rsid w:val="001E0594"/>
    <w:rsid w:val="001E7552"/>
    <w:rsid w:val="001F3F17"/>
    <w:rsid w:val="001F6973"/>
    <w:rsid w:val="00200EC0"/>
    <w:rsid w:val="0021779D"/>
    <w:rsid w:val="00264F8C"/>
    <w:rsid w:val="002A0D73"/>
    <w:rsid w:val="00312919"/>
    <w:rsid w:val="0031544C"/>
    <w:rsid w:val="00336208"/>
    <w:rsid w:val="003458DA"/>
    <w:rsid w:val="0035314F"/>
    <w:rsid w:val="00356A29"/>
    <w:rsid w:val="00387D53"/>
    <w:rsid w:val="00394FE7"/>
    <w:rsid w:val="003966AB"/>
    <w:rsid w:val="003A0025"/>
    <w:rsid w:val="003A2C08"/>
    <w:rsid w:val="003B4706"/>
    <w:rsid w:val="003E7DDB"/>
    <w:rsid w:val="00416990"/>
    <w:rsid w:val="00451752"/>
    <w:rsid w:val="0048063E"/>
    <w:rsid w:val="004F632A"/>
    <w:rsid w:val="00502558"/>
    <w:rsid w:val="0050597C"/>
    <w:rsid w:val="005103D8"/>
    <w:rsid w:val="00573014"/>
    <w:rsid w:val="00597A5A"/>
    <w:rsid w:val="005C6450"/>
    <w:rsid w:val="005D0DBA"/>
    <w:rsid w:val="005D2B39"/>
    <w:rsid w:val="005F0644"/>
    <w:rsid w:val="005F438D"/>
    <w:rsid w:val="005F5F38"/>
    <w:rsid w:val="00611D79"/>
    <w:rsid w:val="00614B05"/>
    <w:rsid w:val="006223D2"/>
    <w:rsid w:val="006324F7"/>
    <w:rsid w:val="006453C8"/>
    <w:rsid w:val="00667AAC"/>
    <w:rsid w:val="006C2328"/>
    <w:rsid w:val="006E4A7E"/>
    <w:rsid w:val="006E63D1"/>
    <w:rsid w:val="00722C1C"/>
    <w:rsid w:val="00727469"/>
    <w:rsid w:val="00790EE6"/>
    <w:rsid w:val="007A7789"/>
    <w:rsid w:val="007B4A08"/>
    <w:rsid w:val="007C0E25"/>
    <w:rsid w:val="0081081D"/>
    <w:rsid w:val="00834201"/>
    <w:rsid w:val="00856F27"/>
    <w:rsid w:val="00893E0B"/>
    <w:rsid w:val="00895B0E"/>
    <w:rsid w:val="008B3BB4"/>
    <w:rsid w:val="00934487"/>
    <w:rsid w:val="00953FEE"/>
    <w:rsid w:val="0099016A"/>
    <w:rsid w:val="009964BF"/>
    <w:rsid w:val="00996544"/>
    <w:rsid w:val="009C0804"/>
    <w:rsid w:val="009D4C8D"/>
    <w:rsid w:val="009D6351"/>
    <w:rsid w:val="00A23499"/>
    <w:rsid w:val="00A449B2"/>
    <w:rsid w:val="00A45FE8"/>
    <w:rsid w:val="00A65524"/>
    <w:rsid w:val="00A71BA3"/>
    <w:rsid w:val="00A74699"/>
    <w:rsid w:val="00AB3D67"/>
    <w:rsid w:val="00AD67EA"/>
    <w:rsid w:val="00AE6DB4"/>
    <w:rsid w:val="00AF6C49"/>
    <w:rsid w:val="00B01BA0"/>
    <w:rsid w:val="00B1637C"/>
    <w:rsid w:val="00B575F4"/>
    <w:rsid w:val="00B80E91"/>
    <w:rsid w:val="00B86075"/>
    <w:rsid w:val="00B96550"/>
    <w:rsid w:val="00BB0A7A"/>
    <w:rsid w:val="00BB4485"/>
    <w:rsid w:val="00BC67AD"/>
    <w:rsid w:val="00BE548D"/>
    <w:rsid w:val="00BE7309"/>
    <w:rsid w:val="00BF7DC3"/>
    <w:rsid w:val="00C058F9"/>
    <w:rsid w:val="00C31D0F"/>
    <w:rsid w:val="00CD394D"/>
    <w:rsid w:val="00CD7D92"/>
    <w:rsid w:val="00CE19C5"/>
    <w:rsid w:val="00D35000"/>
    <w:rsid w:val="00D3716D"/>
    <w:rsid w:val="00DD4F03"/>
    <w:rsid w:val="00DD5E05"/>
    <w:rsid w:val="00DE0D5C"/>
    <w:rsid w:val="00DF573E"/>
    <w:rsid w:val="00E12350"/>
    <w:rsid w:val="00E2748F"/>
    <w:rsid w:val="00E47879"/>
    <w:rsid w:val="00E53AB5"/>
    <w:rsid w:val="00E54491"/>
    <w:rsid w:val="00EB7363"/>
    <w:rsid w:val="00EC172D"/>
    <w:rsid w:val="00EC6A6D"/>
    <w:rsid w:val="00F03703"/>
    <w:rsid w:val="00F60297"/>
    <w:rsid w:val="00F92EFB"/>
    <w:rsid w:val="00FC6359"/>
    <w:rsid w:val="00FD2F2B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1655-4909-4747-B765-62D57186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93</cp:revision>
  <dcterms:created xsi:type="dcterms:W3CDTF">2013-05-02T08:29:00Z</dcterms:created>
  <dcterms:modified xsi:type="dcterms:W3CDTF">2016-03-19T14:24:00Z</dcterms:modified>
</cp:coreProperties>
</file>